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AB352">
      <w:pPr>
        <w:spacing w:after="360"/>
        <w:jc w:val="center"/>
      </w:pPr>
      <w:r>
        <w:rPr>
          <w:rFonts w:ascii="Times New Roman" w:hAnsi="Times New Roman" w:eastAsia="黑体"/>
          <w:b/>
          <w:sz w:val="40"/>
        </w:rPr>
        <w:t>网络爬虫课程作业报告</w:t>
      </w:r>
    </w:p>
    <w:p w14:paraId="28F5F4D2">
      <w:pPr>
        <w:spacing w:before="280" w:after="160"/>
      </w:pPr>
      <w:r>
        <w:rPr>
          <w:rFonts w:ascii="Times New Roman" w:hAnsi="Times New Roman" w:eastAsia="黑体"/>
          <w:b/>
          <w:sz w:val="28"/>
        </w:rPr>
        <w:t>一、爬取的网站及内容</w:t>
      </w:r>
    </w:p>
    <w:p w14:paraId="15546226">
      <w:pPr>
        <w:spacing w:line="360" w:lineRule="auto"/>
      </w:pPr>
      <w:r>
        <w:rPr>
          <w:rFonts w:ascii="Times New Roman" w:hAnsi="Times New Roman" w:eastAsia="宋体"/>
          <w:b/>
          <w:sz w:val="22"/>
        </w:rPr>
        <w:t xml:space="preserve">    爬取的网站：</w:t>
      </w:r>
      <w:r>
        <w:rPr>
          <w:rFonts w:ascii="Consolas" w:hAnsi="Consolas" w:eastAsia="宋体"/>
          <w:b/>
          <w:sz w:val="21"/>
        </w:rPr>
        <w:t>books.toscrape.com</w:t>
      </w:r>
      <w:r>
        <w:rPr>
          <w:rFonts w:ascii="Times New Roman" w:hAnsi="Times New Roman" w:eastAsia="宋体"/>
          <w:sz w:val="22"/>
        </w:rPr>
        <w:t>（一个专门用于练习爬虫的英文图书示例站）。</w:t>
      </w:r>
    </w:p>
    <w:p w14:paraId="7FA89995">
      <w:pPr>
        <w:spacing w:line="360" w:lineRule="auto"/>
      </w:pPr>
      <w:r>
        <w:rPr>
          <w:rFonts w:ascii="Times New Roman" w:hAnsi="Times New Roman" w:eastAsia="宋体"/>
          <w:b/>
          <w:sz w:val="22"/>
        </w:rPr>
        <w:t xml:space="preserve">    爬取的内容：</w:t>
      </w:r>
      <w:r>
        <w:rPr>
          <w:rFonts w:ascii="Times New Roman" w:hAnsi="Times New Roman" w:eastAsia="宋体"/>
          <w:sz w:val="22"/>
        </w:rPr>
        <w:t xml:space="preserve">全站 50 个分页共 1000 本图书的核心字段，包括 </w:t>
      </w:r>
      <w:r>
        <w:rPr>
          <w:rFonts w:ascii="Times New Roman" w:hAnsi="Times New Roman" w:eastAsia="宋体"/>
          <w:b/>
          <w:sz w:val="22"/>
        </w:rPr>
        <w:t>书名、价格（英镑）、库存状态、星级评分</w:t>
      </w:r>
      <w:r>
        <w:rPr>
          <w:rFonts w:ascii="Times New Roman" w:hAnsi="Times New Roman" w:eastAsia="宋体"/>
          <w:sz w:val="22"/>
        </w:rPr>
        <w:t>。</w:t>
      </w:r>
    </w:p>
    <w:p w14:paraId="2A979C82">
      <w:pPr>
        <w:spacing w:before="280" w:after="160"/>
      </w:pPr>
      <w:r>
        <w:rPr>
          <w:rFonts w:ascii="Times New Roman" w:hAnsi="Times New Roman" w:eastAsia="黑体"/>
          <w:b/>
          <w:sz w:val="28"/>
        </w:rPr>
        <w:t>二、应用的技术点</w:t>
      </w:r>
    </w:p>
    <w:p w14:paraId="3CC503C4">
      <w:pPr>
        <w:spacing w:before="160" w:after="80"/>
      </w:pPr>
      <w:r>
        <w:rPr>
          <w:rFonts w:ascii="Times New Roman" w:hAnsi="Times New Roman" w:eastAsia="黑体"/>
          <w:b/>
          <w:sz w:val="24"/>
        </w:rPr>
        <w:t>1. 网络请求与反爬应对</w:t>
      </w:r>
    </w:p>
    <w:p w14:paraId="46F25883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（1）HTTP Header 伪造</w:t>
      </w:r>
      <w:r>
        <w:rPr>
          <w:rFonts w:ascii="Times New Roman" w:hAnsi="Times New Roman" w:eastAsia="宋体"/>
          <w:sz w:val="22"/>
        </w:rPr>
        <w:t xml:space="preserve">：自定义 </w:t>
      </w:r>
      <w:r>
        <w:rPr>
          <w:rFonts w:ascii="Consolas" w:hAnsi="Consolas" w:eastAsia="宋体"/>
          <w:sz w:val="21"/>
        </w:rPr>
        <w:t>User-Agent</w:t>
      </w:r>
      <w:r>
        <w:rPr>
          <w:rFonts w:ascii="Times New Roman" w:hAnsi="Times New Roman" w:eastAsia="宋体"/>
          <w:sz w:val="22"/>
        </w:rPr>
        <w:t>，模拟主流 Chrome 浏览器，规避基础 UA 黑名单（如 403/412）。</w:t>
      </w:r>
    </w:p>
    <w:p w14:paraId="52EEC4C4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（2）超时与重试机制</w:t>
      </w:r>
      <w:r>
        <w:rPr>
          <w:rFonts w:ascii="Times New Roman" w:hAnsi="Times New Roman" w:eastAsia="宋体"/>
          <w:sz w:val="22"/>
        </w:rPr>
        <w:t>：单次请求 15s 超时，失败后最多重试 3 次，每次间隔 2s，应对短时网络抖动。</w:t>
      </w:r>
    </w:p>
    <w:p w14:paraId="0EF00CB3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（3）主动限速</w:t>
      </w:r>
      <w:r>
        <w:rPr>
          <w:rFonts w:ascii="Times New Roman" w:hAnsi="Times New Roman" w:eastAsia="宋体"/>
          <w:sz w:val="22"/>
        </w:rPr>
        <w:t xml:space="preserve">：每页请求间 </w:t>
      </w:r>
      <w:r>
        <w:rPr>
          <w:rFonts w:ascii="Consolas" w:hAnsi="Consolas" w:eastAsia="宋体"/>
          <w:sz w:val="21"/>
        </w:rPr>
        <w:t>time.sleep(0.3)</w:t>
      </w:r>
      <w:r>
        <w:rPr>
          <w:rFonts w:ascii="Times New Roman" w:hAnsi="Times New Roman" w:eastAsia="宋体"/>
          <w:sz w:val="22"/>
        </w:rPr>
        <w:t>，控制频率避免触发反爬。</w:t>
      </w:r>
    </w:p>
    <w:p w14:paraId="47DDDF3C">
      <w:pPr>
        <w:spacing w:before="160" w:after="80"/>
      </w:pPr>
      <w:r>
        <w:rPr>
          <w:rFonts w:ascii="Times New Roman" w:hAnsi="Times New Roman" w:eastAsia="黑体"/>
          <w:b/>
          <w:sz w:val="24"/>
        </w:rPr>
        <w:t>2. HTML 解析与数据提取</w:t>
      </w:r>
    </w:p>
    <w:p w14:paraId="3C5F9816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（1）BeautifulSoup + CSS 选择器</w:t>
      </w:r>
      <w:r>
        <w:rPr>
          <w:rFonts w:ascii="Times New Roman" w:hAnsi="Times New Roman" w:eastAsia="宋体"/>
          <w:sz w:val="22"/>
        </w:rPr>
        <w:t xml:space="preserve">：以 </w:t>
      </w:r>
      <w:r>
        <w:rPr>
          <w:rFonts w:ascii="Consolas" w:hAnsi="Consolas" w:eastAsia="宋体"/>
          <w:sz w:val="21"/>
        </w:rPr>
        <w:t>article.product_pod</w:t>
      </w:r>
      <w:r>
        <w:rPr>
          <w:rFonts w:ascii="Times New Roman" w:hAnsi="Times New Roman" w:eastAsia="宋体"/>
          <w:sz w:val="22"/>
        </w:rPr>
        <w:t xml:space="preserve"> 定位每本书的容器，再用层级选择器抽取子字段，结构清晰、容错性高。</w:t>
      </w:r>
    </w:p>
    <w:p w14:paraId="2C8DF468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（2）绕开前端文本截断陷阱</w:t>
      </w:r>
      <w:r>
        <w:rPr>
          <w:rFonts w:ascii="Times New Roman" w:hAnsi="Times New Roman" w:eastAsia="宋体"/>
          <w:sz w:val="22"/>
        </w:rPr>
        <w:t xml:space="preserve">：列表页 </w:t>
      </w:r>
      <w:r>
        <w:rPr>
          <w:rFonts w:ascii="Consolas" w:hAnsi="Consolas" w:eastAsia="宋体"/>
          <w:sz w:val="21"/>
        </w:rPr>
        <w:t>&lt;h3&gt;</w:t>
      </w:r>
      <w:r>
        <w:rPr>
          <w:rFonts w:ascii="Times New Roman" w:hAnsi="Times New Roman" w:eastAsia="宋体"/>
          <w:sz w:val="22"/>
        </w:rPr>
        <w:t xml:space="preserve"> 显示的标题被 CSS 截断为 “Sapiens: A Brief History …”，本爬虫改取 </w:t>
      </w:r>
      <w:r>
        <w:rPr>
          <w:rFonts w:ascii="Consolas" w:hAnsi="Consolas" w:eastAsia="宋体"/>
          <w:sz w:val="21"/>
        </w:rPr>
        <w:t>&lt;a&gt;</w:t>
      </w:r>
      <w:r>
        <w:rPr>
          <w:rFonts w:ascii="Times New Roman" w:hAnsi="Times New Roman" w:eastAsia="宋体"/>
          <w:sz w:val="22"/>
        </w:rPr>
        <w:t xml:space="preserve"> 标签的 </w:t>
      </w:r>
      <w:r>
        <w:rPr>
          <w:rFonts w:ascii="Consolas" w:hAnsi="Consolas" w:eastAsia="宋体"/>
          <w:sz w:val="21"/>
        </w:rPr>
        <w:t>title</w:t>
      </w:r>
      <w:r>
        <w:rPr>
          <w:rFonts w:ascii="Times New Roman" w:hAnsi="Times New Roman" w:eastAsia="宋体"/>
          <w:sz w:val="22"/>
        </w:rPr>
        <w:t xml:space="preserve"> 属性，得到完整书名。</w:t>
      </w:r>
    </w:p>
    <w:p w14:paraId="3A904B63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（3）CSS class 解析评分</w:t>
      </w:r>
      <w:r>
        <w:rPr>
          <w:rFonts w:ascii="Times New Roman" w:hAnsi="Times New Roman" w:eastAsia="宋体"/>
          <w:sz w:val="22"/>
        </w:rPr>
        <w:t xml:space="preserve">：通过 </w:t>
      </w:r>
      <w:r>
        <w:rPr>
          <w:rFonts w:ascii="Consolas" w:hAnsi="Consolas" w:eastAsia="宋体"/>
          <w:sz w:val="21"/>
        </w:rPr>
        <w:t>p.star-rating</w:t>
      </w:r>
      <w:r>
        <w:rPr>
          <w:rFonts w:ascii="Times New Roman" w:hAnsi="Times New Roman" w:eastAsia="宋体"/>
          <w:sz w:val="22"/>
        </w:rPr>
        <w:t xml:space="preserve"> 上的 class 列表（如 </w:t>
      </w:r>
      <w:r>
        <w:rPr>
          <w:rFonts w:ascii="Consolas" w:hAnsi="Consolas" w:eastAsia="宋体"/>
          <w:sz w:val="21"/>
        </w:rPr>
        <w:t>['star-rating', 'Three']</w:t>
      </w:r>
      <w:r>
        <w:rPr>
          <w:rFonts w:ascii="Times New Roman" w:hAnsi="Times New Roman" w:eastAsia="宋体"/>
          <w:sz w:val="22"/>
        </w:rPr>
        <w:t xml:space="preserve">），用字典映射成数字 1-5，避免数 </w:t>
      </w:r>
      <w:r>
        <w:rPr>
          <w:rFonts w:ascii="Consolas" w:hAnsi="Consolas" w:eastAsia="宋体"/>
          <w:sz w:val="21"/>
        </w:rPr>
        <w:t>&lt;i&gt;</w:t>
      </w:r>
      <w:r>
        <w:rPr>
          <w:rFonts w:ascii="Times New Roman" w:hAnsi="Times New Roman" w:eastAsia="宋体"/>
          <w:sz w:val="22"/>
        </w:rPr>
        <w:t xml:space="preserve"> 标签。</w:t>
      </w:r>
    </w:p>
    <w:p w14:paraId="44C61D5A">
      <w:pPr>
        <w:spacing w:before="160" w:after="80"/>
      </w:pPr>
      <w:r>
        <w:rPr>
          <w:rFonts w:ascii="Times New Roman" w:hAnsi="Times New Roman" w:eastAsia="黑体"/>
          <w:b/>
          <w:sz w:val="24"/>
        </w:rPr>
        <w:t>3. 数据清洗</w:t>
      </w:r>
    </w:p>
    <w:p w14:paraId="5158B8F1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（1）正则提取价格数字</w:t>
      </w:r>
      <w:r>
        <w:rPr>
          <w:rFonts w:ascii="Times New Roman" w:hAnsi="Times New Roman" w:eastAsia="宋体"/>
          <w:sz w:val="22"/>
        </w:rPr>
        <w:t xml:space="preserve">：使用 </w:t>
      </w:r>
      <w:r>
        <w:rPr>
          <w:rFonts w:ascii="Consolas" w:hAnsi="Consolas" w:eastAsia="宋体"/>
          <w:sz w:val="21"/>
        </w:rPr>
        <w:t>\d+(?:\.\d+)?</w:t>
      </w:r>
      <w:r>
        <w:rPr>
          <w:rFonts w:ascii="Times New Roman" w:hAnsi="Times New Roman" w:eastAsia="宋体"/>
          <w:sz w:val="22"/>
        </w:rPr>
        <w:t xml:space="preserve"> 把 “£51.77” 转为 </w:t>
      </w:r>
      <w:r>
        <w:rPr>
          <w:rFonts w:ascii="Consolas" w:hAnsi="Consolas" w:eastAsia="宋体"/>
          <w:sz w:val="21"/>
        </w:rPr>
        <w:t>float</w:t>
      </w:r>
      <w:r>
        <w:rPr>
          <w:rFonts w:ascii="Times New Roman" w:hAnsi="Times New Roman" w:eastAsia="宋体"/>
          <w:sz w:val="22"/>
        </w:rPr>
        <w:t xml:space="preserve"> 类型 51.77，便于后续聚合分析。</w:t>
      </w:r>
    </w:p>
    <w:p w14:paraId="1729061F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（2）库存字段去噪</w:t>
      </w:r>
      <w:r>
        <w:rPr>
          <w:rFonts w:ascii="Times New Roman" w:hAnsi="Times New Roman" w:eastAsia="宋体"/>
          <w:sz w:val="22"/>
        </w:rPr>
        <w:t>：原始文本含 icon 残留与多个换行，</w:t>
      </w:r>
      <w:r>
        <w:rPr>
          <w:rFonts w:ascii="Consolas" w:hAnsi="Consolas" w:eastAsia="宋体"/>
          <w:sz w:val="21"/>
        </w:rPr>
        <w:t>re.sub(r"\s+", " ", ...).strip()</w:t>
      </w:r>
      <w:r>
        <w:rPr>
          <w:rFonts w:ascii="Times New Roman" w:hAnsi="Times New Roman" w:eastAsia="宋体"/>
          <w:sz w:val="22"/>
        </w:rPr>
        <w:t xml:space="preserve"> 一步清洗为 “In stock”。</w:t>
      </w:r>
    </w:p>
    <w:p w14:paraId="1EEF20F4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（3）评分映射字典</w:t>
      </w:r>
      <w:r>
        <w:rPr>
          <w:rFonts w:ascii="Times New Roman" w:hAnsi="Times New Roman" w:eastAsia="宋体"/>
          <w:sz w:val="22"/>
        </w:rPr>
        <w:t>：</w:t>
      </w:r>
      <w:r>
        <w:rPr>
          <w:rFonts w:ascii="Consolas" w:hAnsi="Consolas" w:eastAsia="宋体"/>
          <w:sz w:val="21"/>
        </w:rPr>
        <w:t>RATING_MAP = {"One":1, "Two":2, … "Five":5}</w:t>
      </w:r>
      <w:r>
        <w:rPr>
          <w:rFonts w:ascii="Times New Roman" w:hAnsi="Times New Roman" w:eastAsia="宋体"/>
          <w:sz w:val="22"/>
        </w:rPr>
        <w:t>，符合作业评分转换参考表。</w:t>
      </w:r>
    </w:p>
    <w:p w14:paraId="1F59CA67">
      <w:pPr>
        <w:spacing w:before="160" w:after="80"/>
      </w:pPr>
      <w:r>
        <w:rPr>
          <w:rFonts w:ascii="Times New Roman" w:hAnsi="Times New Roman" w:eastAsia="黑体"/>
          <w:b/>
          <w:sz w:val="24"/>
        </w:rPr>
        <w:t>4. 分页控制</w:t>
      </w:r>
    </w:p>
    <w:p w14:paraId="197C7227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（1）URL 模板枚举</w:t>
      </w:r>
      <w:r>
        <w:rPr>
          <w:rFonts w:ascii="Times New Roman" w:hAnsi="Times New Roman" w:eastAsia="宋体"/>
          <w:sz w:val="22"/>
        </w:rPr>
        <w:t>：</w:t>
      </w:r>
      <w:r>
        <w:rPr>
          <w:rFonts w:ascii="Consolas" w:hAnsi="Consolas" w:eastAsia="宋体"/>
          <w:sz w:val="21"/>
        </w:rPr>
        <w:t>catalogue/page-{N}.html</w:t>
      </w:r>
      <w:r>
        <w:rPr>
          <w:rFonts w:ascii="Times New Roman" w:hAnsi="Times New Roman" w:eastAsia="宋体"/>
          <w:sz w:val="22"/>
        </w:rPr>
        <w:t xml:space="preserve"> 顺序拼接 N=1..50。</w:t>
      </w:r>
    </w:p>
    <w:p w14:paraId="0B7B590C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（2）双重终止条件</w:t>
      </w:r>
      <w:r>
        <w:rPr>
          <w:rFonts w:ascii="Times New Roman" w:hAnsi="Times New Roman" w:eastAsia="宋体"/>
          <w:sz w:val="22"/>
        </w:rPr>
        <w:t xml:space="preserve">：达到 </w:t>
      </w:r>
      <w:r>
        <w:rPr>
          <w:rFonts w:ascii="Consolas" w:hAnsi="Consolas" w:eastAsia="宋体"/>
          <w:sz w:val="21"/>
        </w:rPr>
        <w:t>max_pages</w:t>
      </w:r>
      <w:r>
        <w:rPr>
          <w:rFonts w:ascii="Times New Roman" w:hAnsi="Times New Roman" w:eastAsia="宋体"/>
          <w:sz w:val="22"/>
        </w:rPr>
        <w:t xml:space="preserve"> 上限 </w:t>
      </w:r>
      <w:r>
        <w:rPr>
          <w:rFonts w:ascii="Times New Roman" w:hAnsi="Times New Roman" w:eastAsia="宋体"/>
          <w:b/>
          <w:sz w:val="22"/>
        </w:rPr>
        <w:t>或</w:t>
      </w:r>
      <w:r>
        <w:rPr>
          <w:rFonts w:ascii="Times New Roman" w:hAnsi="Times New Roman" w:eastAsia="宋体"/>
          <w:sz w:val="22"/>
        </w:rPr>
        <w:t xml:space="preserve"> </w:t>
      </w:r>
      <w:r>
        <w:rPr>
          <w:rFonts w:ascii="Consolas" w:hAnsi="Consolas" w:eastAsia="宋体"/>
          <w:sz w:val="21"/>
        </w:rPr>
        <w:t>li.next a</w:t>
      </w:r>
      <w:r>
        <w:rPr>
          <w:rFonts w:ascii="Times New Roman" w:hAnsi="Times New Roman" w:eastAsia="宋体"/>
          <w:sz w:val="22"/>
        </w:rPr>
        <w:t xml:space="preserve"> 不存在即停止，避免越界请求。</w:t>
      </w:r>
    </w:p>
    <w:p w14:paraId="369D9608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（3）实时进度打印</w:t>
      </w:r>
      <w:r>
        <w:rPr>
          <w:rFonts w:ascii="Times New Roman" w:hAnsi="Times New Roman" w:eastAsia="宋体"/>
          <w:sz w:val="22"/>
        </w:rPr>
        <w:t>：每页输出页码与累计本数，便于调试和监控。</w:t>
      </w:r>
    </w:p>
    <w:p w14:paraId="6C3BB50B">
      <w:pPr>
        <w:spacing w:before="160" w:after="80"/>
      </w:pPr>
      <w:r>
        <w:rPr>
          <w:rFonts w:ascii="Times New Roman" w:hAnsi="Times New Roman" w:eastAsia="黑体"/>
          <w:b/>
          <w:sz w:val="24"/>
        </w:rPr>
        <w:t>5. 文件操作与编码处理</w:t>
      </w:r>
    </w:p>
    <w:p w14:paraId="3E43B5F5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（1）pandas DataFrame 整合</w:t>
      </w:r>
      <w:r>
        <w:rPr>
          <w:rFonts w:ascii="Times New Roman" w:hAnsi="Times New Roman" w:eastAsia="宋体"/>
          <w:sz w:val="22"/>
        </w:rPr>
        <w:t>：统一列顺序与类型，</w:t>
      </w:r>
      <w:r>
        <w:rPr>
          <w:rFonts w:ascii="Consolas" w:hAnsi="Consolas" w:eastAsia="宋体"/>
          <w:sz w:val="21"/>
        </w:rPr>
        <w:t>to_csv</w:t>
      </w:r>
      <w:r>
        <w:rPr>
          <w:rFonts w:ascii="Times New Roman" w:hAnsi="Times New Roman" w:eastAsia="宋体"/>
          <w:sz w:val="22"/>
        </w:rPr>
        <w:t xml:space="preserve"> 一行落盘。</w:t>
      </w:r>
    </w:p>
    <w:p w14:paraId="7735ABA4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（2）UTF-8-SIG 编码</w:t>
      </w:r>
      <w:r>
        <w:rPr>
          <w:rFonts w:ascii="Times New Roman" w:hAnsi="Times New Roman" w:eastAsia="宋体"/>
          <w:sz w:val="22"/>
        </w:rPr>
        <w:t>：添加 BOM 头，解决 Windows Excel 打开中文 CSV 乱码的经典问题。</w:t>
      </w:r>
    </w:p>
    <w:p w14:paraId="5B06F688">
      <w:pPr>
        <w:spacing w:line="360" w:lineRule="auto"/>
        <w:ind w:left="454"/>
      </w:pPr>
      <w:r>
        <w:rPr>
          <w:rFonts w:ascii="Times New Roman" w:hAnsi="Times New Roman" w:eastAsia="宋体"/>
          <w:b/>
          <w:sz w:val="22"/>
        </w:rPr>
        <w:t>（3）csv.QUOTE_MINIMAL</w:t>
      </w:r>
      <w:r>
        <w:rPr>
          <w:rFonts w:ascii="Times New Roman" w:hAnsi="Times New Roman" w:eastAsia="宋体"/>
          <w:sz w:val="22"/>
        </w:rPr>
        <w:t>：自动转义字段内的逗号、引号、换行符，避免手动拼接出错。</w:t>
      </w:r>
    </w:p>
    <w:p w14:paraId="56A8B177">
      <w:pPr>
        <w:spacing w:before="280" w:after="160"/>
      </w:pPr>
      <w:r>
        <w:rPr>
          <w:rFonts w:ascii="Times New Roman" w:hAnsi="Times New Roman" w:eastAsia="黑体"/>
          <w:b/>
          <w:sz w:val="28"/>
        </w:rPr>
        <w:t>三、代码</w:t>
      </w:r>
    </w:p>
    <w:p w14:paraId="52E08E2C">
      <w:pPr>
        <w:spacing w:line="360" w:lineRule="auto"/>
        <w:ind w:left="454"/>
      </w:pPr>
      <w:r>
        <w:rPr>
          <w:rFonts w:ascii="Times New Roman" w:hAnsi="Times New Roman" w:eastAsia="宋体"/>
          <w:sz w:val="22"/>
        </w:rPr>
        <w:t>完整源码见 spider.py，主体如下：</w:t>
      </w:r>
    </w:p>
    <w:p w14:paraId="21BBC4F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import re</w:t>
      </w:r>
    </w:p>
    <w:p w14:paraId="737BD48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import time</w:t>
      </w:r>
    </w:p>
    <w:p w14:paraId="75C48A5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import csv</w:t>
      </w:r>
    </w:p>
    <w:p w14:paraId="66F0A1BD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from pathlib import Path</w:t>
      </w:r>
    </w:p>
    <w:p w14:paraId="353491C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255EBF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import requests</w:t>
      </w:r>
    </w:p>
    <w:p w14:paraId="74679C8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from bs4 import BeautifulSoup</w:t>
      </w:r>
    </w:p>
    <w:p w14:paraId="29C7709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import pandas as pd</w:t>
      </w:r>
    </w:p>
    <w:p w14:paraId="3F9D84C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5867696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7CCEEA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BASE_URL = "https://books.toscrape.com/catalogue/page-{}.html"</w:t>
      </w:r>
    </w:p>
    <w:p w14:paraId="45B8AFD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HEADERS = {</w:t>
      </w:r>
    </w:p>
    <w:p w14:paraId="718AD253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"User-Agent": (</w:t>
      </w:r>
    </w:p>
    <w:p w14:paraId="54F6218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"Mozilla/5.0 (Windows NT 10.0; Win64; x64) "</w:t>
      </w:r>
    </w:p>
    <w:p w14:paraId="2E2F864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"AppleWebKit/537.36 (KHTML, like Gecko) "</w:t>
      </w:r>
    </w:p>
    <w:p w14:paraId="37C1907A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"Chrome/124.0 Safari/537.36"</w:t>
      </w:r>
    </w:p>
    <w:p w14:paraId="59CC474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)</w:t>
      </w:r>
    </w:p>
    <w:p w14:paraId="0ADAFFB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}</w:t>
      </w:r>
    </w:p>
    <w:p w14:paraId="66ACD13D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1F6134C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# 评分 CSS class 到数字的映射</w:t>
      </w:r>
    </w:p>
    <w:p w14:paraId="6513EB7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RATING_MAP = {</w:t>
      </w:r>
    </w:p>
    <w:p w14:paraId="7940129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"One": 1,</w:t>
      </w:r>
    </w:p>
    <w:p w14:paraId="5D42CC5D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"Two": 2,</w:t>
      </w:r>
    </w:p>
    <w:p w14:paraId="6F443A1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"Three": 3,</w:t>
      </w:r>
    </w:p>
    <w:p w14:paraId="79F6FA1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"Four": 4,</w:t>
      </w:r>
    </w:p>
    <w:p w14:paraId="15B48286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"Five": 5,</w:t>
      </w:r>
    </w:p>
    <w:p w14:paraId="0D61B34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}</w:t>
      </w:r>
    </w:p>
    <w:p w14:paraId="68961F1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0A9788A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4CAC845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fetch_html(url: str, retries: int = 3, timeout: int = 15) -&gt; str:</w:t>
      </w:r>
    </w:p>
    <w:p w14:paraId="3D3506C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"""带重试的请求"""</w:t>
      </w:r>
    </w:p>
    <w:p w14:paraId="42DF1566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for i in range(retries):</w:t>
      </w:r>
    </w:p>
    <w:p w14:paraId="72EDB3D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try:</w:t>
      </w:r>
    </w:p>
    <w:p w14:paraId="612171C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resp = requests.get(url, headers=HEADERS, timeout=timeout)</w:t>
      </w:r>
    </w:p>
    <w:p w14:paraId="0255D58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resp.raise_for_status()</w:t>
      </w:r>
    </w:p>
    <w:p w14:paraId="1928E1E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# 站点真实编码是 utf-8</w:t>
      </w:r>
    </w:p>
    <w:p w14:paraId="56BCCE9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resp.encoding = resp.apparent_encoding or "utf-8"</w:t>
      </w:r>
    </w:p>
    <w:p w14:paraId="24F79B16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return resp.text</w:t>
      </w:r>
    </w:p>
    <w:p w14:paraId="1BCCA99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except requests.RequestException as e:</w:t>
      </w:r>
    </w:p>
    <w:p w14:paraId="1DF995BA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print(f"  请求失败({i + 1}/{retries}) {url}: {e}")</w:t>
      </w:r>
    </w:p>
    <w:p w14:paraId="7C2B945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time.sleep(2)</w:t>
      </w:r>
    </w:p>
    <w:p w14:paraId="48BE8763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raise RuntimeError(f"重试 {retries} 次仍失败：{url}")</w:t>
      </w:r>
    </w:p>
    <w:p w14:paraId="1EB970F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73C313A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F9EA78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parse_price(raw: str) -&gt; float:</w:t>
      </w:r>
    </w:p>
    <w:p w14:paraId="51C7D90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"""'£51.77' -&gt; 51.77"""</w:t>
      </w:r>
    </w:p>
    <w:p w14:paraId="41773E9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m = re.search(r"\d+(?:\.\d+)?", raw)</w:t>
      </w:r>
    </w:p>
    <w:p w14:paraId="67FBC1B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return float(m.group()) if m else None</w:t>
      </w:r>
    </w:p>
    <w:p w14:paraId="40C798F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4B6201E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7029F1E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parse_stock(raw: str) -&gt; str:</w:t>
      </w:r>
    </w:p>
    <w:p w14:paraId="04FC529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"""去除 icon 残留与多余空白"""</w:t>
      </w:r>
    </w:p>
    <w:p w14:paraId="20C089C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return re.sub(r"\s+", " ", raw).strip()</w:t>
      </w:r>
    </w:p>
    <w:p w14:paraId="525FA72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2DEFDFD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65D002F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parse_rating(class_list) -&gt; int:</w:t>
      </w:r>
    </w:p>
    <w:p w14:paraId="2CDB0F6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"""['star-rating', 'Three'] -&gt; 3"""</w:t>
      </w:r>
    </w:p>
    <w:p w14:paraId="5B7250C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for cls in class_list:</w:t>
      </w:r>
    </w:p>
    <w:p w14:paraId="6D021EE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if cls in RATING_MAP:</w:t>
      </w:r>
    </w:p>
    <w:p w14:paraId="1B78C29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return RATING_MAP[cls]</w:t>
      </w:r>
    </w:p>
    <w:p w14:paraId="5F483C3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return 0</w:t>
      </w:r>
    </w:p>
    <w:p w14:paraId="4BC7404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193F93E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2359027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parse_page(html: str) -&gt; tuple[list[dict], bool]:</w:t>
      </w:r>
    </w:p>
    <w:p w14:paraId="03467CE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"""解析一页，返回 (书籍列表, 是否还有下一页)"""</w:t>
      </w:r>
    </w:p>
    <w:p w14:paraId="0E5ABA4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soup = BeautifulSoup(html, "html.parser")</w:t>
      </w:r>
    </w:p>
    <w:p w14:paraId="73E5142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books = []</w:t>
      </w:r>
    </w:p>
    <w:p w14:paraId="63AFF48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FC6F15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for art in soup.select("article.product_pod"):</w:t>
      </w:r>
    </w:p>
    <w:p w14:paraId="31A43CC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# 书名：用 a 标签的 title 属性，避免 h3 文本截断</w:t>
      </w:r>
    </w:p>
    <w:p w14:paraId="0F9A347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a_tag = art.select_one("h3 a")</w:t>
      </w:r>
    </w:p>
    <w:p w14:paraId="33E14D5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title = a_tag.get("title", "").strip() if a_tag else ""</w:t>
      </w:r>
    </w:p>
    <w:p w14:paraId="24A8D35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D8FA6D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# 价格</w:t>
      </w:r>
    </w:p>
    <w:p w14:paraId="06C4104A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price_tag = art.select_one("p.price_color")</w:t>
      </w:r>
    </w:p>
    <w:p w14:paraId="0AF5493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price_raw = price_tag.get_text(strip=True) if price_tag else ""</w:t>
      </w:r>
    </w:p>
    <w:p w14:paraId="37E6475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price = parse_price(price_raw)</w:t>
      </w:r>
    </w:p>
    <w:p w14:paraId="78BBCF4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0ACE7DE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# 库存</w:t>
      </w:r>
    </w:p>
    <w:p w14:paraId="49AD796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stock_tag = art.select_one("p.instock.availability")</w:t>
      </w:r>
    </w:p>
    <w:p w14:paraId="450CF253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stock_raw = stock_tag.get_text() if stock_tag else ""</w:t>
      </w:r>
    </w:p>
    <w:p w14:paraId="3132282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stock = parse_stock(stock_raw)</w:t>
      </w:r>
    </w:p>
    <w:p w14:paraId="671E235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6D30FBB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# 评分</w:t>
      </w:r>
    </w:p>
    <w:p w14:paraId="7654AFA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rating_tag = art.select_one("p.star-rating")</w:t>
      </w:r>
    </w:p>
    <w:p w14:paraId="5776A52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rating = parse_rating(rating_tag.get("class", [])) if rating_tag else 0</w:t>
      </w:r>
    </w:p>
    <w:p w14:paraId="431E661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672176E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books.append({</w:t>
      </w:r>
    </w:p>
    <w:p w14:paraId="06EEDFD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"书名": title,</w:t>
      </w:r>
    </w:p>
    <w:p w14:paraId="16551A3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"价格": price,</w:t>
      </w:r>
    </w:p>
    <w:p w14:paraId="1D76F6D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"库存": stock,</w:t>
      </w:r>
    </w:p>
    <w:p w14:paraId="0489F11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"评分": rating,</w:t>
      </w:r>
    </w:p>
    <w:p w14:paraId="1F41A32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})</w:t>
      </w:r>
    </w:p>
    <w:p w14:paraId="6EEBA0A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6BF7EFC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has_next = soup.select_one("li.next a") is not None</w:t>
      </w:r>
    </w:p>
    <w:p w14:paraId="1B22483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return books, has_next</w:t>
      </w:r>
    </w:p>
    <w:p w14:paraId="1891B20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09E0EA33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3DE6C9B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crawl_all(max_pages: int = 50, delay: float = 0.3) -&gt; list[dict]:</w:t>
      </w:r>
    </w:p>
    <w:p w14:paraId="1A1F8442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"""循环抓取所有页面"""</w:t>
      </w:r>
    </w:p>
    <w:p w14:paraId="3E1EAA6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all_books: list[dict] = []</w:t>
      </w:r>
    </w:p>
    <w:p w14:paraId="12F003C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for page in range(1, max_pages + 1):</w:t>
      </w:r>
    </w:p>
    <w:p w14:paraId="0B2853E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url = BASE_URL.format(page)</w:t>
      </w:r>
    </w:p>
    <w:p w14:paraId="4187835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print(f"[{page:&gt;2}/{max_pages}] 正在抓取 {url}")</w:t>
      </w:r>
    </w:p>
    <w:p w14:paraId="3012C610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html = fetch_html(url)</w:t>
      </w:r>
    </w:p>
    <w:p w14:paraId="6CCEE50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books, has_next = parse_page(html)</w:t>
      </w:r>
    </w:p>
    <w:p w14:paraId="7183D6E4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all_books.extend(books)</w:t>
      </w:r>
    </w:p>
    <w:p w14:paraId="1460FE2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print(f"          本页 {len(books)} 本，累计 {len(all_books)} 本")</w:t>
      </w:r>
    </w:p>
    <w:p w14:paraId="7EB9BFE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if not has_next:</w:t>
      </w:r>
    </w:p>
    <w:p w14:paraId="5AC4BED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print(f"          已到达最后一页，停止。")</w:t>
      </w:r>
    </w:p>
    <w:p w14:paraId="32CC7F5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    break</w:t>
      </w:r>
    </w:p>
    <w:p w14:paraId="397C9C1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    time.sleep(delay)</w:t>
      </w:r>
    </w:p>
    <w:p w14:paraId="2136FAFB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return all_books</w:t>
      </w:r>
    </w:p>
    <w:p w14:paraId="612B38D6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5DF127B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126E595D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save_csv(books: list[dict], path: Path) -&gt; None:</w:t>
      </w:r>
    </w:p>
    <w:p w14:paraId="556CF40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"""用 pandas 保存为 CSV，UTF-8-SIG 让 Excel 直接打开不乱码"""</w:t>
      </w:r>
    </w:p>
    <w:p w14:paraId="36C023F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df = pd.DataFrame(books, columns=["书名", "价格", "库存", "评分"])</w:t>
      </w:r>
    </w:p>
    <w:p w14:paraId="34E3A988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df.to_csv(path, index=False, encoding="utf-8-sig", quoting=csv.QUOTE_MINIMAL)</w:t>
      </w:r>
    </w:p>
    <w:p w14:paraId="4C822B2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print(f"\n已保存 {len(df)} 条记录到 {path.resolve()}")</w:t>
      </w:r>
    </w:p>
    <w:p w14:paraId="4A4AEEA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print("\n前 5 行预览：")</w:t>
      </w:r>
    </w:p>
    <w:p w14:paraId="42AD62C7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print(df.head().to_string(index=False))</w:t>
      </w:r>
    </w:p>
    <w:p w14:paraId="0A97C9C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print("\n字段类型：")</w:t>
      </w:r>
    </w:p>
    <w:p w14:paraId="4DEB6F03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print(df.dtypes)</w:t>
      </w:r>
    </w:p>
    <w:p w14:paraId="790F62FC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057163A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2245C16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def main() -&gt; None:</w:t>
      </w:r>
    </w:p>
    <w:p w14:paraId="507D339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out_path = Path(__file__).parent / "books.csv"</w:t>
      </w:r>
    </w:p>
    <w:p w14:paraId="3E73F5F9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books = crawl_all()</w:t>
      </w:r>
    </w:p>
    <w:p w14:paraId="0CBE71C1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save_csv(books, out_path)</w:t>
      </w:r>
    </w:p>
    <w:p w14:paraId="2641AB5E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7BF33A0F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</w:t>
      </w:r>
    </w:p>
    <w:p w14:paraId="59B8CA16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>if __name__ == "__main__":</w:t>
      </w:r>
      <w:bookmarkStart w:id="0" w:name="_GoBack"/>
      <w:bookmarkEnd w:id="0"/>
    </w:p>
    <w:p w14:paraId="6F695E95">
      <w:pPr>
        <w:shd w:val="clear" w:color="auto" w:fill="F4F4F4"/>
        <w:spacing w:after="0" w:line="276" w:lineRule="auto"/>
        <w:ind w:left="227"/>
      </w:pPr>
      <w:r>
        <w:rPr>
          <w:rFonts w:ascii="Consolas" w:hAnsi="Consolas"/>
          <w:color w:val="1F1F1F"/>
          <w:sz w:val="19"/>
        </w:rPr>
        <w:t xml:space="preserve">    main()</w:t>
      </w:r>
    </w:p>
    <w:p w14:paraId="310F10C0">
      <w:pPr>
        <w:spacing w:before="280" w:after="160"/>
      </w:pPr>
      <w:r>
        <w:rPr>
          <w:rFonts w:ascii="Times New Roman" w:hAnsi="Times New Roman" w:eastAsia="黑体"/>
          <w:b/>
          <w:sz w:val="28"/>
        </w:rPr>
        <w:t>四、代码部分关键展示，以及运行结果</w:t>
      </w:r>
    </w:p>
    <w:p w14:paraId="66F69CA3">
      <w:pPr>
        <w:spacing w:before="160" w:after="80"/>
      </w:pPr>
      <w:r>
        <w:rPr>
          <w:rFonts w:ascii="Times New Roman" w:hAnsi="Times New Roman" w:eastAsia="黑体"/>
          <w:b/>
          <w:sz w:val="24"/>
        </w:rPr>
        <w:t>1. 终端运行日志（节选）</w:t>
      </w:r>
    </w:p>
    <w:p w14:paraId="217557F8">
      <w:pPr>
        <w:spacing w:before="160" w:after="80"/>
        <w:jc w:val="center"/>
      </w:pPr>
      <w:r>
        <w:drawing>
          <wp:inline distT="0" distB="0" distL="114300" distR="114300">
            <wp:extent cx="4303395" cy="3469005"/>
            <wp:effectExtent l="0" t="0" r="19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339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39D59">
      <w:pPr>
        <w:spacing w:before="160" w:after="80"/>
      </w:pPr>
      <w:r>
        <w:rPr>
          <w:rFonts w:ascii="Times New Roman" w:hAnsi="Times New Roman" w:eastAsia="黑体"/>
          <w:b/>
          <w:sz w:val="24"/>
        </w:rPr>
        <w:t>2. books.csv 数据预览（前 10 行）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2158"/>
        <w:gridCol w:w="2158"/>
        <w:gridCol w:w="2158"/>
      </w:tblGrid>
      <w:tr w14:paraId="08FD9803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shd w:val="clear" w:color="auto" w:fill="D9E2F3"/>
            <w:vAlign w:val="center"/>
          </w:tcPr>
          <w:p w14:paraId="6FEF080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书名</w:t>
            </w:r>
          </w:p>
        </w:tc>
        <w:tc>
          <w:tcPr>
            <w:tcW w:w="2158" w:type="dxa"/>
            <w:shd w:val="clear" w:color="auto" w:fill="D9E2F3"/>
            <w:vAlign w:val="center"/>
          </w:tcPr>
          <w:p w14:paraId="760DF3E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价格</w:t>
            </w:r>
          </w:p>
        </w:tc>
        <w:tc>
          <w:tcPr>
            <w:tcW w:w="2158" w:type="dxa"/>
            <w:shd w:val="clear" w:color="auto" w:fill="D9E2F3"/>
            <w:vAlign w:val="center"/>
          </w:tcPr>
          <w:p w14:paraId="2D034D7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库存</w:t>
            </w:r>
          </w:p>
        </w:tc>
        <w:tc>
          <w:tcPr>
            <w:tcW w:w="2158" w:type="dxa"/>
            <w:shd w:val="clear" w:color="auto" w:fill="D9E2F3"/>
            <w:vAlign w:val="center"/>
          </w:tcPr>
          <w:p w14:paraId="3A62EE8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评分</w:t>
            </w:r>
          </w:p>
        </w:tc>
      </w:tr>
      <w:tr w14:paraId="35AF3ED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5123D08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A Light in the Attic</w:t>
            </w:r>
          </w:p>
        </w:tc>
        <w:tc>
          <w:tcPr>
            <w:tcW w:w="2158" w:type="dxa"/>
            <w:vAlign w:val="center"/>
          </w:tcPr>
          <w:p w14:paraId="44DA140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51.77</w:t>
            </w:r>
          </w:p>
        </w:tc>
        <w:tc>
          <w:tcPr>
            <w:tcW w:w="2158" w:type="dxa"/>
            <w:vAlign w:val="center"/>
          </w:tcPr>
          <w:p w14:paraId="75B87B4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4BFD823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3</w:t>
            </w:r>
          </w:p>
        </w:tc>
      </w:tr>
      <w:tr w14:paraId="7CD69B5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2ED8556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Tipping the Velvet</w:t>
            </w:r>
          </w:p>
        </w:tc>
        <w:tc>
          <w:tcPr>
            <w:tcW w:w="2158" w:type="dxa"/>
            <w:vAlign w:val="center"/>
          </w:tcPr>
          <w:p w14:paraId="340DB33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53.74</w:t>
            </w:r>
          </w:p>
        </w:tc>
        <w:tc>
          <w:tcPr>
            <w:tcW w:w="2158" w:type="dxa"/>
            <w:vAlign w:val="center"/>
          </w:tcPr>
          <w:p w14:paraId="4CB559E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7F650F3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</w:t>
            </w:r>
          </w:p>
        </w:tc>
      </w:tr>
      <w:tr w14:paraId="0A07E0BA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2289A29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Soumission</w:t>
            </w:r>
          </w:p>
        </w:tc>
        <w:tc>
          <w:tcPr>
            <w:tcW w:w="2158" w:type="dxa"/>
            <w:vAlign w:val="center"/>
          </w:tcPr>
          <w:p w14:paraId="288BD8E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50.10</w:t>
            </w:r>
          </w:p>
        </w:tc>
        <w:tc>
          <w:tcPr>
            <w:tcW w:w="2158" w:type="dxa"/>
            <w:vAlign w:val="center"/>
          </w:tcPr>
          <w:p w14:paraId="568A7CF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2780EC2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</w:t>
            </w:r>
          </w:p>
        </w:tc>
      </w:tr>
      <w:tr w14:paraId="75CFD9A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139199C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Sharp Objects</w:t>
            </w:r>
          </w:p>
        </w:tc>
        <w:tc>
          <w:tcPr>
            <w:tcW w:w="2158" w:type="dxa"/>
            <w:vAlign w:val="center"/>
          </w:tcPr>
          <w:p w14:paraId="2A0BAC6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47.82</w:t>
            </w:r>
          </w:p>
        </w:tc>
        <w:tc>
          <w:tcPr>
            <w:tcW w:w="2158" w:type="dxa"/>
            <w:vAlign w:val="center"/>
          </w:tcPr>
          <w:p w14:paraId="1F3B1CD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21D943C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4</w:t>
            </w:r>
          </w:p>
        </w:tc>
      </w:tr>
      <w:tr w14:paraId="452CDC48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0418E34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Sapiens: A Brief History of Humankind</w:t>
            </w:r>
          </w:p>
        </w:tc>
        <w:tc>
          <w:tcPr>
            <w:tcW w:w="2158" w:type="dxa"/>
            <w:vAlign w:val="center"/>
          </w:tcPr>
          <w:p w14:paraId="2EC18DD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54.23</w:t>
            </w:r>
          </w:p>
        </w:tc>
        <w:tc>
          <w:tcPr>
            <w:tcW w:w="2158" w:type="dxa"/>
            <w:vAlign w:val="center"/>
          </w:tcPr>
          <w:p w14:paraId="15A6F2C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5C4592D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</w:t>
            </w:r>
          </w:p>
        </w:tc>
      </w:tr>
      <w:tr w14:paraId="3E6E08E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03CE839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The Requiem Red</w:t>
            </w:r>
          </w:p>
        </w:tc>
        <w:tc>
          <w:tcPr>
            <w:tcW w:w="2158" w:type="dxa"/>
            <w:vAlign w:val="center"/>
          </w:tcPr>
          <w:p w14:paraId="01112E5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22.65</w:t>
            </w:r>
          </w:p>
        </w:tc>
        <w:tc>
          <w:tcPr>
            <w:tcW w:w="2158" w:type="dxa"/>
            <w:vAlign w:val="center"/>
          </w:tcPr>
          <w:p w14:paraId="3420D44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6C20FD4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</w:t>
            </w:r>
          </w:p>
        </w:tc>
      </w:tr>
      <w:tr w14:paraId="7BA49100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567B1E6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The Dirty Little Secrets of Getting Your Dream Job</w:t>
            </w:r>
          </w:p>
        </w:tc>
        <w:tc>
          <w:tcPr>
            <w:tcW w:w="2158" w:type="dxa"/>
            <w:vAlign w:val="center"/>
          </w:tcPr>
          <w:p w14:paraId="7027131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33.34</w:t>
            </w:r>
          </w:p>
        </w:tc>
        <w:tc>
          <w:tcPr>
            <w:tcW w:w="2158" w:type="dxa"/>
            <w:vAlign w:val="center"/>
          </w:tcPr>
          <w:p w14:paraId="0E8E436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048BD36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4</w:t>
            </w:r>
          </w:p>
        </w:tc>
      </w:tr>
      <w:tr w14:paraId="1C4EC0F3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011FCCC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The Coming Woman: A Novel Based on the Life of the Infamous Feminist, Victoria Woodhull</w:t>
            </w:r>
          </w:p>
        </w:tc>
        <w:tc>
          <w:tcPr>
            <w:tcW w:w="2158" w:type="dxa"/>
            <w:vAlign w:val="center"/>
          </w:tcPr>
          <w:p w14:paraId="0274171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17.93</w:t>
            </w:r>
          </w:p>
        </w:tc>
        <w:tc>
          <w:tcPr>
            <w:tcW w:w="2158" w:type="dxa"/>
            <w:vAlign w:val="center"/>
          </w:tcPr>
          <w:p w14:paraId="5E4BD5B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2BB5A1B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3</w:t>
            </w:r>
          </w:p>
        </w:tc>
      </w:tr>
      <w:tr w14:paraId="35390B61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0AE2C7B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The Boys in the Boat: Nine Americans and Their Epic Quest for Gold at the 1936 Berlin Olympics</w:t>
            </w:r>
          </w:p>
        </w:tc>
        <w:tc>
          <w:tcPr>
            <w:tcW w:w="2158" w:type="dxa"/>
            <w:vAlign w:val="center"/>
          </w:tcPr>
          <w:p w14:paraId="4316A28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22.60</w:t>
            </w:r>
          </w:p>
        </w:tc>
        <w:tc>
          <w:tcPr>
            <w:tcW w:w="2158" w:type="dxa"/>
            <w:vAlign w:val="center"/>
          </w:tcPr>
          <w:p w14:paraId="38A6F9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18009B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4</w:t>
            </w:r>
          </w:p>
        </w:tc>
      </w:tr>
      <w:tr w14:paraId="216B9C7E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8" w:type="dxa"/>
            <w:vAlign w:val="center"/>
          </w:tcPr>
          <w:p w14:paraId="6A78EAE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The Black Maria</w:t>
            </w:r>
          </w:p>
        </w:tc>
        <w:tc>
          <w:tcPr>
            <w:tcW w:w="2158" w:type="dxa"/>
            <w:vAlign w:val="center"/>
          </w:tcPr>
          <w:p w14:paraId="00DE2D9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52.15</w:t>
            </w:r>
          </w:p>
        </w:tc>
        <w:tc>
          <w:tcPr>
            <w:tcW w:w="2158" w:type="dxa"/>
            <w:vAlign w:val="center"/>
          </w:tcPr>
          <w:p w14:paraId="79750A3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158" w:type="dxa"/>
            <w:vAlign w:val="center"/>
          </w:tcPr>
          <w:p w14:paraId="009C744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</w:t>
            </w:r>
          </w:p>
        </w:tc>
      </w:tr>
    </w:tbl>
    <w:p w14:paraId="357B3D96">
      <w:pPr>
        <w:spacing w:before="160" w:after="80"/>
      </w:pPr>
      <w:r>
        <w:rPr>
          <w:rFonts w:ascii="Times New Roman" w:hAnsi="Times New Roman" w:eastAsia="黑体"/>
          <w:b/>
          <w:sz w:val="24"/>
        </w:rPr>
        <w:t>3. 数据质量校验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8"/>
        <w:gridCol w:w="2878"/>
        <w:gridCol w:w="2878"/>
      </w:tblGrid>
      <w:tr w14:paraId="66FD42E0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shd w:val="clear" w:color="auto" w:fill="D9E2F3"/>
            <w:vAlign w:val="center"/>
          </w:tcPr>
          <w:p w14:paraId="3B4D8EA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校验项</w:t>
            </w:r>
          </w:p>
        </w:tc>
        <w:tc>
          <w:tcPr>
            <w:tcW w:w="2878" w:type="dxa"/>
            <w:shd w:val="clear" w:color="auto" w:fill="D9E2F3"/>
            <w:vAlign w:val="center"/>
          </w:tcPr>
          <w:p w14:paraId="5060964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结果</w:t>
            </w:r>
          </w:p>
        </w:tc>
        <w:tc>
          <w:tcPr>
            <w:tcW w:w="2878" w:type="dxa"/>
            <w:shd w:val="clear" w:color="auto" w:fill="D9E2F3"/>
            <w:vAlign w:val="center"/>
          </w:tcPr>
          <w:p w14:paraId="27479A1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说明</w:t>
            </w:r>
          </w:p>
        </w:tc>
      </w:tr>
      <w:tr w14:paraId="7876FEE3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3F489B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总行数</w:t>
            </w:r>
          </w:p>
        </w:tc>
        <w:tc>
          <w:tcPr>
            <w:tcW w:w="2878" w:type="dxa"/>
            <w:vAlign w:val="center"/>
          </w:tcPr>
          <w:p w14:paraId="3A088DF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1000</w:t>
            </w:r>
          </w:p>
        </w:tc>
        <w:tc>
          <w:tcPr>
            <w:tcW w:w="2878" w:type="dxa"/>
            <w:vAlign w:val="center"/>
          </w:tcPr>
          <w:p w14:paraId="5FAE67C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全站 50 页 × 20 本，无遗漏</w:t>
            </w:r>
          </w:p>
        </w:tc>
      </w:tr>
      <w:tr w14:paraId="61B9B97F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107FA28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缺失值</w:t>
            </w:r>
          </w:p>
        </w:tc>
        <w:tc>
          <w:tcPr>
            <w:tcW w:w="2878" w:type="dxa"/>
            <w:vAlign w:val="center"/>
          </w:tcPr>
          <w:p w14:paraId="54BEC3B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0</w:t>
            </w:r>
          </w:p>
        </w:tc>
        <w:tc>
          <w:tcPr>
            <w:tcW w:w="2878" w:type="dxa"/>
            <w:vAlign w:val="center"/>
          </w:tcPr>
          <w:p w14:paraId="149CA37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四个字段均无 NaN</w:t>
            </w:r>
          </w:p>
        </w:tc>
      </w:tr>
      <w:tr w14:paraId="1E84CEBB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25325DA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评分分布</w:t>
            </w:r>
          </w:p>
        </w:tc>
        <w:tc>
          <w:tcPr>
            <w:tcW w:w="2878" w:type="dxa"/>
            <w:vAlign w:val="center"/>
          </w:tcPr>
          <w:p w14:paraId="252E79A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1:226 / 2:196 / 3:203 / 4:179 / 5:196</w:t>
            </w:r>
          </w:p>
        </w:tc>
        <w:tc>
          <w:tcPr>
            <w:tcW w:w="2878" w:type="dxa"/>
            <w:vAlign w:val="center"/>
          </w:tcPr>
          <w:p w14:paraId="0E7A69B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1-5 星均覆盖，分布合理</w:t>
            </w:r>
          </w:p>
        </w:tc>
      </w:tr>
      <w:tr w14:paraId="3016F40F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2FAA410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价格区间</w:t>
            </w:r>
          </w:p>
        </w:tc>
        <w:tc>
          <w:tcPr>
            <w:tcW w:w="2878" w:type="dxa"/>
            <w:vAlign w:val="center"/>
          </w:tcPr>
          <w:p w14:paraId="7E4B8F9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£10.00 – £59.99</w:t>
            </w:r>
          </w:p>
        </w:tc>
        <w:tc>
          <w:tcPr>
            <w:tcW w:w="2878" w:type="dxa"/>
            <w:vAlign w:val="center"/>
          </w:tcPr>
          <w:p w14:paraId="7C0F253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数值类型 float，最小最大值合理</w:t>
            </w:r>
          </w:p>
        </w:tc>
      </w:tr>
      <w:tr w14:paraId="5D21D9C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3B1BC64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库存唯一值</w:t>
            </w:r>
          </w:p>
        </w:tc>
        <w:tc>
          <w:tcPr>
            <w:tcW w:w="2878" w:type="dxa"/>
            <w:vAlign w:val="center"/>
          </w:tcPr>
          <w:p w14:paraId="174DFF0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In stock</w:t>
            </w:r>
          </w:p>
        </w:tc>
        <w:tc>
          <w:tcPr>
            <w:tcW w:w="2878" w:type="dxa"/>
            <w:vAlign w:val="center"/>
          </w:tcPr>
          <w:p w14:paraId="144DAF8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无 icon 残留、无多余空白</w:t>
            </w:r>
          </w:p>
        </w:tc>
      </w:tr>
      <w:tr w14:paraId="4D038F1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8" w:type="dxa"/>
            <w:vAlign w:val="center"/>
          </w:tcPr>
          <w:p w14:paraId="70C2706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最长书名长度</w:t>
            </w:r>
          </w:p>
        </w:tc>
        <w:tc>
          <w:tcPr>
            <w:tcW w:w="2878" w:type="dxa"/>
            <w:vAlign w:val="center"/>
          </w:tcPr>
          <w:p w14:paraId="2259AF1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196 字符</w:t>
            </w:r>
          </w:p>
        </w:tc>
        <w:tc>
          <w:tcPr>
            <w:tcW w:w="2878" w:type="dxa"/>
            <w:vAlign w:val="center"/>
          </w:tcPr>
          <w:p w14:paraId="49F9093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宋体"/>
                <w:sz w:val="20"/>
              </w:rPr>
              <w:t>完整保留，未被前端 CSS 截断</w:t>
            </w:r>
          </w:p>
        </w:tc>
      </w:tr>
    </w:tbl>
    <w:p w14:paraId="755E364A">
      <w:pPr>
        <w:spacing w:before="160" w:after="80"/>
      </w:pPr>
      <w:r>
        <w:rPr>
          <w:rFonts w:ascii="Times New Roman" w:hAnsi="Times New Roman" w:eastAsia="黑体"/>
          <w:b/>
          <w:sz w:val="24"/>
        </w:rPr>
        <w:t>4. 结论</w:t>
      </w:r>
    </w:p>
    <w:p w14:paraId="0437D6EA">
      <w:pPr>
        <w:spacing w:line="360" w:lineRule="auto"/>
        <w:ind w:left="454"/>
      </w:pPr>
      <w:r>
        <w:rPr>
          <w:rFonts w:ascii="Times New Roman" w:hAnsi="Times New Roman" w:eastAsia="宋体"/>
          <w:sz w:val="22"/>
        </w:rPr>
        <w:t>本爬虫成功抓取 books.toscrape.com 全站 1000 本图书，四个字段经清洗后类型正确、无缺失，可直接用于后续数据分析。整套方案以 requests + BeautifulSoup 为核心，辅以正则、字典映射、pandas 落盘，结构清晰，且对前端文本截断、icon 残留、Excel 中文乱码等常见陷阱做了针对性处理。</w:t>
      </w:r>
    </w:p>
    <w:sectPr>
      <w:pgSz w:w="12240" w:h="15840"/>
      <w:pgMar w:top="1440" w:right="1803" w:bottom="1440" w:left="180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n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B92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1451</Words>
  <Characters>4527</Characters>
  <Lines>0</Lines>
  <Paragraphs>0</Paragraphs>
  <TotalTime>0</TotalTime>
  <ScaleCrop>false</ScaleCrop>
  <LinksUpToDate>false</LinksUpToDate>
  <CharactersWithSpaces>5652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2026-05-07T08:50:50Z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2052-12.1.0.25865</vt:lpwstr>
  </property>
  <property fmtid="{D5CDD505-2E9C-101B-9397-08002B2CF9AE}" pid="4" name="ICV">
    <vt:lpwstr>C6DB30C5B5B343189739B82B1B5CB5CE_12</vt:lpwstr>
  </property>
</Properties>
</file>